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54A6" w14:textId="77777777" w:rsidR="00DF3A94" w:rsidRPr="00646F47" w:rsidRDefault="00DF3A94">
      <w:pPr>
        <w:rPr>
          <w:b/>
          <w:bCs/>
        </w:rPr>
      </w:pPr>
      <w:r w:rsidRPr="00646F47">
        <w:rPr>
          <w:b/>
          <w:bCs/>
        </w:rPr>
        <w:t>32. Berufs-Info-Tag #digital am Samstag, 23. Januar 2021</w:t>
      </w:r>
      <w:r w:rsidRPr="00646F47">
        <w:rPr>
          <w:b/>
          <w:bCs/>
        </w:rPr>
        <w:br/>
      </w:r>
      <w:r w:rsidR="00E36DE5" w:rsidRPr="00646F47">
        <w:rPr>
          <w:b/>
          <w:bCs/>
        </w:rPr>
        <w:t xml:space="preserve">live </w:t>
      </w:r>
      <w:r w:rsidRPr="00646F47">
        <w:rPr>
          <w:b/>
          <w:bCs/>
        </w:rPr>
        <w:t>von 10 bis 15</w:t>
      </w:r>
      <w:r w:rsidR="00AA30A3" w:rsidRPr="00646F47">
        <w:rPr>
          <w:b/>
          <w:bCs/>
        </w:rPr>
        <w:t xml:space="preserve"> </w:t>
      </w:r>
      <w:r w:rsidRPr="00646F47">
        <w:rPr>
          <w:b/>
          <w:bCs/>
        </w:rPr>
        <w:t>Uhr</w:t>
      </w:r>
    </w:p>
    <w:p w14:paraId="694A3AD8" w14:textId="77777777" w:rsidR="00AA30A3" w:rsidRPr="00646F47" w:rsidRDefault="00AA30A3" w:rsidP="0089007F">
      <w:pPr>
        <w:jc w:val="both"/>
      </w:pPr>
      <w:r w:rsidRPr="00646F47">
        <w:t xml:space="preserve">Besondere Umstände, neue Wege, </w:t>
      </w:r>
      <w:r w:rsidR="00935C01" w:rsidRPr="00646F47">
        <w:t>DIE</w:t>
      </w:r>
      <w:r w:rsidRPr="00646F47">
        <w:t xml:space="preserve"> Chance – der Berufs-Info-Tag 2021 #digital, die virtuelle und interaktive Ausbildungsmesse, kommt </w:t>
      </w:r>
      <w:r w:rsidR="00325345" w:rsidRPr="00646F47">
        <w:t>direkt in</w:t>
      </w:r>
      <w:r w:rsidR="00226593" w:rsidRPr="00646F47">
        <w:t>s</w:t>
      </w:r>
      <w:r w:rsidR="00325345" w:rsidRPr="00646F47">
        <w:t xml:space="preserve"> Wohnzimmer</w:t>
      </w:r>
      <w:r w:rsidRPr="00646F47">
        <w:t xml:space="preserve">! </w:t>
      </w:r>
      <w:r w:rsidR="00226593" w:rsidRPr="00646F47">
        <w:t xml:space="preserve">Am Samstag, 23. Januar, dem Live-Messetag haben die Messebesucher die Chance live von 10 bis 15 Uhr </w:t>
      </w:r>
      <w:r w:rsidRPr="00646F47">
        <w:t xml:space="preserve">mit Personen aus </w:t>
      </w:r>
      <w:r w:rsidR="004F7389" w:rsidRPr="00646F47">
        <w:t>dem</w:t>
      </w:r>
      <w:r w:rsidRPr="00646F47">
        <w:t xml:space="preserve"> Wunsch-Unternehmen zu chatten, interessante Messestände aus allerlei Branchen</w:t>
      </w:r>
      <w:r w:rsidR="004F7389" w:rsidRPr="00646F47">
        <w:t xml:space="preserve"> kennenzulernen</w:t>
      </w:r>
      <w:r w:rsidRPr="00646F47">
        <w:t xml:space="preserve"> oder spannende Vorträge, Videos und Podcasts auf der virtuellen Bühne</w:t>
      </w:r>
      <w:r w:rsidR="004F7389" w:rsidRPr="00646F47">
        <w:t xml:space="preserve"> zu entdecken</w:t>
      </w:r>
      <w:r w:rsidRPr="00646F47">
        <w:t xml:space="preserve">. </w:t>
      </w:r>
    </w:p>
    <w:p w14:paraId="5FC068CD" w14:textId="77777777" w:rsidR="00113CBF" w:rsidRPr="00646F47" w:rsidRDefault="00226593" w:rsidP="0089007F">
      <w:pPr>
        <w:jc w:val="both"/>
      </w:pPr>
      <w:r w:rsidRPr="00646F47">
        <w:t>Aufgrund</w:t>
      </w:r>
      <w:r w:rsidR="00113CBF" w:rsidRPr="00646F47">
        <w:t xml:space="preserve"> der aktuellen Corona-Situation</w:t>
      </w:r>
      <w:r w:rsidRPr="00646F47">
        <w:t xml:space="preserve"> findet der Berufs-Info-Tag</w:t>
      </w:r>
      <w:r w:rsidR="00113CBF" w:rsidRPr="00646F47">
        <w:t xml:space="preserve"> erstmalig als digitale Messe </w:t>
      </w:r>
      <w:r w:rsidRPr="00646F47">
        <w:t>statt</w:t>
      </w:r>
      <w:r w:rsidR="00113CBF" w:rsidRPr="00646F47">
        <w:t>. D</w:t>
      </w:r>
      <w:r w:rsidR="00325345" w:rsidRPr="00646F47">
        <w:t>ie Inhalte sind</w:t>
      </w:r>
      <w:r w:rsidR="00113CBF" w:rsidRPr="00646F47">
        <w:t xml:space="preserve"> im Anschluss noch bis einschließlich Samstag, 30. Januar </w:t>
      </w:r>
      <w:r w:rsidR="00325345" w:rsidRPr="00646F47">
        <w:t>abrufbar</w:t>
      </w:r>
      <w:r w:rsidR="00113CBF" w:rsidRPr="00646F47">
        <w:t xml:space="preserve">. </w:t>
      </w:r>
      <w:r w:rsidR="00AA30A3" w:rsidRPr="00646F47">
        <w:t xml:space="preserve">Alles was </w:t>
      </w:r>
      <w:r w:rsidR="00D31832" w:rsidRPr="00646F47">
        <w:t>dafür gebraucht wird</w:t>
      </w:r>
      <w:r w:rsidR="00D369B4" w:rsidRPr="00646F47">
        <w:t>,</w:t>
      </w:r>
      <w:r w:rsidR="00AA30A3" w:rsidRPr="00646F47">
        <w:t xml:space="preserve"> ist </w:t>
      </w:r>
      <w:r w:rsidR="00D31832" w:rsidRPr="00646F47">
        <w:t>ein</w:t>
      </w:r>
      <w:r w:rsidR="00AA30A3" w:rsidRPr="00646F47">
        <w:t xml:space="preserve"> Smartphone, PC oder Laptop – ohne Anmeldung, ohne Kosten. </w:t>
      </w:r>
    </w:p>
    <w:p w14:paraId="738175BC" w14:textId="61DD9D4E" w:rsidR="00935C01" w:rsidRPr="00646F47" w:rsidRDefault="00935C01" w:rsidP="0089007F">
      <w:pPr>
        <w:jc w:val="both"/>
      </w:pPr>
      <w:r w:rsidRPr="00646F47">
        <w:t xml:space="preserve">Auch </w:t>
      </w:r>
      <w:r w:rsidR="00C800E3" w:rsidRPr="00646F47">
        <w:t>in diesem</w:t>
      </w:r>
      <w:r w:rsidRPr="00646F47">
        <w:t xml:space="preserve"> Jahr </w:t>
      </w:r>
      <w:r w:rsidR="00226593" w:rsidRPr="00646F47">
        <w:t>wird</w:t>
      </w:r>
      <w:r w:rsidRPr="00646F47">
        <w:t xml:space="preserve"> wieder einiges geboten: </w:t>
      </w:r>
      <w:r w:rsidR="00226593" w:rsidRPr="00646F47">
        <w:t>rund</w:t>
      </w:r>
      <w:r w:rsidRPr="00646F47">
        <w:t xml:space="preserve"> 50 regionale Unternehmen präsentieren mehr als 100 Ausbildungsberufe auf einer digitalen Plattform. </w:t>
      </w:r>
      <w:r w:rsidR="008C160F" w:rsidRPr="00646F47">
        <w:t>Hier</w:t>
      </w:r>
      <w:r w:rsidRPr="00646F47">
        <w:t xml:space="preserve"> </w:t>
      </w:r>
      <w:r w:rsidR="008C160F" w:rsidRPr="00646F47">
        <w:t xml:space="preserve">gibt es zum Beispiel </w:t>
      </w:r>
      <w:r w:rsidRPr="00646F47">
        <w:t xml:space="preserve">die Möglichkeit, </w:t>
      </w:r>
      <w:r w:rsidR="00B21C1A" w:rsidRPr="00646F47">
        <w:t xml:space="preserve">am Live-Messetag </w:t>
      </w:r>
      <w:r w:rsidRPr="00646F47">
        <w:t>zwischen 10 bis 15 Uhr</w:t>
      </w:r>
      <w:r w:rsidR="008C160F" w:rsidRPr="00646F47">
        <w:t>,</w:t>
      </w:r>
      <w:r w:rsidRPr="00646F47">
        <w:t xml:space="preserve"> mit den jeweiligen Ausbildungsverantwortlichen </w:t>
      </w:r>
      <w:r w:rsidR="00D31832" w:rsidRPr="00646F47">
        <w:t>in Kontakt zu treten.</w:t>
      </w:r>
      <w:r w:rsidR="007D1A86" w:rsidRPr="00646F47">
        <w:t xml:space="preserve"> </w:t>
      </w:r>
      <w:bookmarkStart w:id="0" w:name="_Hlk61508058"/>
      <w:r w:rsidR="007D1A86" w:rsidRPr="00646F47">
        <w:t xml:space="preserve">Über eine Chatfunktion </w:t>
      </w:r>
      <w:r w:rsidR="004B49E8">
        <w:t>beantworten viele Unternehmen die</w:t>
      </w:r>
      <w:r w:rsidR="007D1A86" w:rsidRPr="00646F47">
        <w:t xml:space="preserve"> Fragen</w:t>
      </w:r>
      <w:r w:rsidR="004B49E8">
        <w:t xml:space="preserve"> direkt am Messestand</w:t>
      </w:r>
      <w:r w:rsidR="007D1A86" w:rsidRPr="00646F47">
        <w:t>.</w:t>
      </w:r>
      <w:r w:rsidR="00D31832" w:rsidRPr="00646F47">
        <w:t xml:space="preserve"> </w:t>
      </w:r>
      <w:bookmarkEnd w:id="0"/>
      <w:r w:rsidR="00226593" w:rsidRPr="00646F47">
        <w:t xml:space="preserve">Auf der virtuellen Vortragsbühne gibt es außerdem </w:t>
      </w:r>
      <w:r w:rsidR="00D31832" w:rsidRPr="00646F47">
        <w:t xml:space="preserve">jede Menge </w:t>
      </w:r>
      <w:r w:rsidR="00226593" w:rsidRPr="00646F47">
        <w:t>V</w:t>
      </w:r>
      <w:r w:rsidR="00D31832" w:rsidRPr="00646F47">
        <w:t xml:space="preserve">ideos und Podcasts zu entdecken. </w:t>
      </w:r>
      <w:r w:rsidR="00C800E3" w:rsidRPr="00646F47">
        <w:t xml:space="preserve">Neben wertvollen Tipps zum Vorstellungsgespräch, </w:t>
      </w:r>
      <w:r w:rsidR="00226593" w:rsidRPr="00646F47">
        <w:t>blicken</w:t>
      </w:r>
      <w:r w:rsidR="00C800E3" w:rsidRPr="00646F47">
        <w:t xml:space="preserve"> die </w:t>
      </w:r>
      <w:r w:rsidR="00757297" w:rsidRPr="00646F47">
        <w:t xml:space="preserve">Messebesucher </w:t>
      </w:r>
      <w:r w:rsidR="008C160F" w:rsidRPr="00646F47">
        <w:t>auch</w:t>
      </w:r>
      <w:r w:rsidR="00C800E3" w:rsidRPr="00646F47">
        <w:t xml:space="preserve"> in die Aus- und Weiterbildungsmöglichkeiten der jeweiligen Unternehmen. </w:t>
      </w:r>
    </w:p>
    <w:p w14:paraId="488E9167" w14:textId="77777777" w:rsidR="00D10E23" w:rsidRPr="00646F47" w:rsidRDefault="00D10E23" w:rsidP="0089007F">
      <w:pPr>
        <w:jc w:val="both"/>
      </w:pPr>
      <w:r w:rsidRPr="00646F47">
        <w:t xml:space="preserve">Der Berufs-Info-Tag wird bereits zum 32. Mal vom Arbeitskreis </w:t>
      </w:r>
      <w:proofErr w:type="spellStart"/>
      <w:r w:rsidRPr="00646F47">
        <w:t>SchuleWirtschaft</w:t>
      </w:r>
      <w:proofErr w:type="spellEnd"/>
      <w:r w:rsidR="00E81483" w:rsidRPr="00646F47">
        <w:t xml:space="preserve"> und der Sparkasse Kaufbeuren</w:t>
      </w:r>
      <w:r w:rsidRPr="00646F47">
        <w:t xml:space="preserve"> veranstaltet und soll Schülerinnen und Schülern einen gelungenen Übergang in die Arbeitswelt ermöglichen. </w:t>
      </w:r>
      <w:r w:rsidR="00CE4754" w:rsidRPr="00646F47">
        <w:t xml:space="preserve">Egal ob Mittelschüler/in, Realschüler/in oder Gymnasiast/in – diese Veranstaltung bietet Jugendlichen und ihren Eltern eine Plattform, </w:t>
      </w:r>
      <w:r w:rsidR="00104891" w:rsidRPr="00646F47">
        <w:t xml:space="preserve">sich aktiv über verschiedene Berufsbilder </w:t>
      </w:r>
      <w:r w:rsidR="00757297" w:rsidRPr="00646F47">
        <w:t>sowie</w:t>
      </w:r>
      <w:r w:rsidR="00104891" w:rsidRPr="00646F47">
        <w:t xml:space="preserve"> Weiterbildungs- und Studienmöglichkeiten zu informieren. </w:t>
      </w:r>
      <w:r w:rsidR="00B1230F" w:rsidRPr="00646F47">
        <w:t xml:space="preserve">Außerdem können sie die Anforderungen der Ausbildungsbetriebe kennenlernen und erste persönliche Kontakte knüpfen. Für Unentschlossene, die Hilfe bei der Berufswahl benötigen, stehen </w:t>
      </w:r>
      <w:r w:rsidR="000F515D" w:rsidRPr="00646F47">
        <w:t>die Berufsberater der Agentur für Arbeit</w:t>
      </w:r>
      <w:r w:rsidR="00E81483" w:rsidRPr="00646F47">
        <w:t>, die ebenfalls Partner dieser interaktiven Veranstaltung sind,</w:t>
      </w:r>
      <w:r w:rsidR="00757297" w:rsidRPr="00646F47">
        <w:t xml:space="preserve"> in einem separaten, virtuellen Raum</w:t>
      </w:r>
      <w:r w:rsidR="000F515D" w:rsidRPr="00646F47">
        <w:t xml:space="preserve"> zur Verfügung. Sie bieten beispielsweise Unterstützung bei den Bewerbungsunterlagen oder geben Tipps, wie das Vorstellungsgespräch zum Erfolg wird. </w:t>
      </w:r>
    </w:p>
    <w:p w14:paraId="206CE9AC" w14:textId="77777777" w:rsidR="001B44A9" w:rsidRPr="00646F47" w:rsidRDefault="001B44A9" w:rsidP="0089007F">
      <w:pPr>
        <w:jc w:val="both"/>
      </w:pPr>
      <w:r w:rsidRPr="00646F47">
        <w:t>Seit Bestehen des Berufs-Info-Tages hat sich die Ausbildungssituation immer wieder verändert. Ursprünglich wurde der Info</w:t>
      </w:r>
      <w:r w:rsidR="00E81483" w:rsidRPr="00646F47">
        <w:t>t</w:t>
      </w:r>
      <w:r w:rsidRPr="00646F47">
        <w:t xml:space="preserve">ag aus einem Mangel an Auszubildenden ins Leben gerufen. In den letzten Jahren </w:t>
      </w:r>
      <w:r w:rsidR="007C7458" w:rsidRPr="00646F47">
        <w:t xml:space="preserve">drehte sich allerdings das Blatt und die Unternehmen konnten sich ihre Auszubildenden aus einer Vielzahl an Bewerbern aussuchen. Gegenwärtig sind wir allerdings wieder in der </w:t>
      </w:r>
      <w:r w:rsidR="007952D1" w:rsidRPr="00646F47">
        <w:t>Ausgangss</w:t>
      </w:r>
      <w:r w:rsidR="007C7458" w:rsidRPr="00646F47">
        <w:t xml:space="preserve">ituation: Aufgrund des demografischen Wandels wird die Suche nach geeigneten Auszubildenden immer mehr zur Chefsache. </w:t>
      </w:r>
      <w:r w:rsidR="007952D1" w:rsidRPr="00646F47">
        <w:t xml:space="preserve">Es reicht nicht mehr aus, auf die Bewerbungen der Schulabgänger zu warten. Vielmehr müssen die Firmen zunehmend um den besten Nachwuchs wetteifern. </w:t>
      </w:r>
      <w:r w:rsidR="00D367DA" w:rsidRPr="00646F47">
        <w:t>Die gezielte Nachwuchsgewinnung und die</w:t>
      </w:r>
      <w:r w:rsidR="00760408" w:rsidRPr="00646F47">
        <w:t xml:space="preserve"> damit verbundene</w:t>
      </w:r>
      <w:r w:rsidR="00D367DA" w:rsidRPr="00646F47">
        <w:t xml:space="preserve"> Fachkräftesicherung </w:t>
      </w:r>
      <w:r w:rsidR="00760408" w:rsidRPr="00646F47">
        <w:t>hat</w:t>
      </w:r>
      <w:r w:rsidR="00D367DA" w:rsidRPr="00646F47">
        <w:t xml:space="preserve"> höchste Priorität in den regionalen Unternehmen. Unabhängig von all diesen Entwicklungen hat der Arbeitskreis </w:t>
      </w:r>
      <w:proofErr w:type="spellStart"/>
      <w:r w:rsidR="00D367DA" w:rsidRPr="00646F47">
        <w:t>SchuleWirtschaft</w:t>
      </w:r>
      <w:proofErr w:type="spellEnd"/>
      <w:r w:rsidR="00D367DA" w:rsidRPr="00646F47">
        <w:t xml:space="preserve"> am Berufs-Info-Tag festgehalten. Getreu dem Motto „Wege bereiten und begleiten“</w:t>
      </w:r>
      <w:r w:rsidR="00E91A85" w:rsidRPr="00646F47">
        <w:t>,</w:t>
      </w:r>
      <w:r w:rsidR="00D367DA" w:rsidRPr="00646F47">
        <w:t xml:space="preserve"> ist es dem Arbeitskreis ein besonderes Anliegen, den Dialog zwischen Schülern, Eltern und der Wirtschaft </w:t>
      </w:r>
      <w:r w:rsidR="006B533A" w:rsidRPr="00646F47">
        <w:t xml:space="preserve">zu fördern, um gemeinsam die gesellschaftliche und wirtschaftliche Zukunft mitzugestalten. </w:t>
      </w:r>
    </w:p>
    <w:p w14:paraId="0D4D2961" w14:textId="77777777" w:rsidR="006B533A" w:rsidRPr="00646F47" w:rsidRDefault="006B533A" w:rsidP="0089007F">
      <w:pPr>
        <w:jc w:val="both"/>
      </w:pPr>
      <w:r w:rsidRPr="00646F47">
        <w:t xml:space="preserve">Die ausstellenden Firmen, Institutionen, Behörden, Berufsfachschulen und Fachoberschulen sind bestrebt, die einzelnen Ausbildungsberufe und Studiengänge umfassend und praxisnah darzustellen. Denn gute und detaillierte Informationen sind notwendig, </w:t>
      </w:r>
      <w:r w:rsidR="005E4E4B" w:rsidRPr="00646F47">
        <w:t xml:space="preserve">um richtige Entscheidungen für das spätere Berufsleben zu treffen. </w:t>
      </w:r>
    </w:p>
    <w:p w14:paraId="64392310" w14:textId="77777777" w:rsidR="00AA30A3" w:rsidRPr="00646F47" w:rsidRDefault="005E4E4B" w:rsidP="0089007F">
      <w:pPr>
        <w:jc w:val="both"/>
      </w:pPr>
      <w:bookmarkStart w:id="1" w:name="_Hlk61508172"/>
      <w:r w:rsidRPr="00646F47">
        <w:t xml:space="preserve">Weitere Informationen zum Berufs-Info-Tag #digital gibt es unter </w:t>
      </w:r>
      <w:hyperlink r:id="rId5" w:history="1">
        <w:r w:rsidR="00E81483" w:rsidRPr="00646F47">
          <w:rPr>
            <w:rStyle w:val="Hyperlink"/>
            <w:color w:val="auto"/>
          </w:rPr>
          <w:t>www.all-in.de/berufsinfotag</w:t>
        </w:r>
      </w:hyperlink>
      <w:r w:rsidRPr="00646F47">
        <w:t xml:space="preserve">. </w:t>
      </w:r>
      <w:r w:rsidR="00E91A85" w:rsidRPr="00646F47">
        <w:t>Unter diesem Link</w:t>
      </w:r>
      <w:r w:rsidRPr="00646F47">
        <w:t xml:space="preserve"> geht es auch ab dem 23. Januar zur virtuellen Messe.</w:t>
      </w:r>
      <w:bookmarkEnd w:id="1"/>
    </w:p>
    <w:sectPr w:rsidR="00AA30A3" w:rsidRPr="00646F47" w:rsidSect="004062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94"/>
    <w:rsid w:val="00041DAE"/>
    <w:rsid w:val="00051E38"/>
    <w:rsid w:val="000F515D"/>
    <w:rsid w:val="00104891"/>
    <w:rsid w:val="00113CBF"/>
    <w:rsid w:val="001B3EB8"/>
    <w:rsid w:val="001B44A9"/>
    <w:rsid w:val="00226593"/>
    <w:rsid w:val="00276849"/>
    <w:rsid w:val="002A5ACA"/>
    <w:rsid w:val="00325345"/>
    <w:rsid w:val="003D4604"/>
    <w:rsid w:val="0040628D"/>
    <w:rsid w:val="004B49E8"/>
    <w:rsid w:val="004D41B4"/>
    <w:rsid w:val="004F7389"/>
    <w:rsid w:val="005E4E4B"/>
    <w:rsid w:val="00646F47"/>
    <w:rsid w:val="006B533A"/>
    <w:rsid w:val="00757297"/>
    <w:rsid w:val="00760408"/>
    <w:rsid w:val="00776D80"/>
    <w:rsid w:val="007952D1"/>
    <w:rsid w:val="007C6EBA"/>
    <w:rsid w:val="007C7458"/>
    <w:rsid w:val="007D1A86"/>
    <w:rsid w:val="0089007F"/>
    <w:rsid w:val="008C160F"/>
    <w:rsid w:val="00935C01"/>
    <w:rsid w:val="00AA30A3"/>
    <w:rsid w:val="00B1230F"/>
    <w:rsid w:val="00B21C1A"/>
    <w:rsid w:val="00C800E3"/>
    <w:rsid w:val="00CE4754"/>
    <w:rsid w:val="00D10E23"/>
    <w:rsid w:val="00D31832"/>
    <w:rsid w:val="00D367DA"/>
    <w:rsid w:val="00D369B4"/>
    <w:rsid w:val="00DF3A94"/>
    <w:rsid w:val="00E36DE5"/>
    <w:rsid w:val="00E81483"/>
    <w:rsid w:val="00E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297"/>
  <w15:chartTrackingRefBased/>
  <w15:docId w15:val="{63F4345F-A880-4495-AF9C-EB62101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4E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4E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69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9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9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9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9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l-in.de/berufsinfo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0123-9C1C-4B02-BA0F-7158CC2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 Teresa</dc:creator>
  <cp:keywords/>
  <dc:description/>
  <cp:lastModifiedBy>Heitmann Sandra</cp:lastModifiedBy>
  <cp:revision>3</cp:revision>
  <dcterms:created xsi:type="dcterms:W3CDTF">2021-01-14T08:09:00Z</dcterms:created>
  <dcterms:modified xsi:type="dcterms:W3CDTF">2021-01-14T08:16:00Z</dcterms:modified>
</cp:coreProperties>
</file>